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6C7" w:rsidRPr="004B3856" w:rsidRDefault="00204682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様式８</w:t>
      </w:r>
    </w:p>
    <w:p w:rsidR="003F4B9E" w:rsidRPr="007C43B7" w:rsidRDefault="003F4B9E">
      <w:pPr>
        <w:rPr>
          <w:rFonts w:asciiTheme="majorEastAsia" w:eastAsiaTheme="majorEastAsia" w:hAnsiTheme="majorEastAsia"/>
          <w:b/>
        </w:rPr>
      </w:pPr>
    </w:p>
    <w:p w:rsidR="00FD6EDB" w:rsidRDefault="00FD6EDB"/>
    <w:p w:rsidR="00FD6EDB" w:rsidRPr="007C43B7" w:rsidRDefault="005A458A" w:rsidP="007C43B7">
      <w:pPr>
        <w:jc w:val="center"/>
        <w:rPr>
          <w:rFonts w:asciiTheme="majorEastAsia" w:eastAsiaTheme="majorEastAsia" w:hAnsiTheme="majorEastAsia"/>
          <w:b/>
          <w:sz w:val="40"/>
        </w:rPr>
      </w:pPr>
      <w:r>
        <w:rPr>
          <w:rFonts w:asciiTheme="majorEastAsia" w:eastAsiaTheme="majorEastAsia" w:hAnsiTheme="majorEastAsia" w:hint="eastAsia"/>
          <w:b/>
          <w:sz w:val="40"/>
        </w:rPr>
        <w:t>区分別科目（追加）</w:t>
      </w:r>
      <w:r w:rsidR="00812482">
        <w:rPr>
          <w:rFonts w:asciiTheme="majorEastAsia" w:eastAsiaTheme="majorEastAsia" w:hAnsiTheme="majorEastAsia" w:hint="eastAsia"/>
          <w:b/>
          <w:sz w:val="40"/>
        </w:rPr>
        <w:t xml:space="preserve"> </w:t>
      </w:r>
      <w:r w:rsidR="00796351">
        <w:rPr>
          <w:rFonts w:asciiTheme="majorEastAsia" w:eastAsiaTheme="majorEastAsia" w:hAnsiTheme="majorEastAsia" w:hint="eastAsia"/>
          <w:b/>
          <w:sz w:val="40"/>
        </w:rPr>
        <w:t>志</w:t>
      </w:r>
      <w:r w:rsidR="00CA18CA">
        <w:rPr>
          <w:rFonts w:asciiTheme="majorEastAsia" w:eastAsiaTheme="majorEastAsia" w:hAnsiTheme="majorEastAsia" w:hint="eastAsia"/>
          <w:b/>
          <w:sz w:val="40"/>
        </w:rPr>
        <w:t xml:space="preserve"> </w:t>
      </w:r>
      <w:r w:rsidR="00796351">
        <w:rPr>
          <w:rFonts w:asciiTheme="majorEastAsia" w:eastAsiaTheme="majorEastAsia" w:hAnsiTheme="majorEastAsia" w:hint="eastAsia"/>
          <w:b/>
          <w:sz w:val="40"/>
        </w:rPr>
        <w:t>願</w:t>
      </w:r>
      <w:r w:rsidR="00CA18CA">
        <w:rPr>
          <w:rFonts w:asciiTheme="majorEastAsia" w:eastAsiaTheme="majorEastAsia" w:hAnsiTheme="majorEastAsia" w:hint="eastAsia"/>
          <w:b/>
          <w:sz w:val="40"/>
        </w:rPr>
        <w:t xml:space="preserve"> </w:t>
      </w:r>
      <w:r w:rsidR="00796351">
        <w:rPr>
          <w:rFonts w:asciiTheme="majorEastAsia" w:eastAsiaTheme="majorEastAsia" w:hAnsiTheme="majorEastAsia" w:hint="eastAsia"/>
          <w:b/>
          <w:sz w:val="40"/>
        </w:rPr>
        <w:t>書</w:t>
      </w:r>
    </w:p>
    <w:p w:rsidR="00FD6EDB" w:rsidRPr="007C43B7" w:rsidRDefault="00FD6EDB">
      <w:pPr>
        <w:rPr>
          <w:rFonts w:asciiTheme="majorEastAsia" w:eastAsiaTheme="majorEastAsia" w:hAnsiTheme="majorEastAsia"/>
        </w:rPr>
      </w:pPr>
    </w:p>
    <w:p w:rsidR="00FD6EDB" w:rsidRPr="007C43B7" w:rsidRDefault="00FD6EDB" w:rsidP="007C43B7">
      <w:pPr>
        <w:jc w:val="right"/>
        <w:rPr>
          <w:rFonts w:asciiTheme="majorEastAsia" w:eastAsiaTheme="majorEastAsia" w:hAnsiTheme="majorEastAsia"/>
          <w:b/>
          <w:sz w:val="24"/>
        </w:rPr>
      </w:pPr>
      <w:r w:rsidRPr="007C43B7">
        <w:rPr>
          <w:rFonts w:asciiTheme="majorEastAsia" w:eastAsiaTheme="majorEastAsia" w:hAnsiTheme="majorEastAsia" w:hint="eastAsia"/>
          <w:b/>
          <w:sz w:val="24"/>
        </w:rPr>
        <w:t xml:space="preserve">　　年　　月　　日</w:t>
      </w:r>
    </w:p>
    <w:p w:rsidR="00EC1C2A" w:rsidRDefault="00EC1C2A">
      <w:pPr>
        <w:rPr>
          <w:rFonts w:asciiTheme="majorEastAsia" w:eastAsiaTheme="majorEastAsia" w:hAnsiTheme="majorEastAsia"/>
          <w:b/>
          <w:sz w:val="28"/>
        </w:rPr>
      </w:pPr>
    </w:p>
    <w:p w:rsidR="00FD6EDB" w:rsidRPr="007C43B7" w:rsidRDefault="004B3856">
      <w:pPr>
        <w:rPr>
          <w:rFonts w:asciiTheme="majorEastAsia" w:eastAsiaTheme="majorEastAsia" w:hAnsiTheme="majorEastAsia"/>
          <w:b/>
          <w:sz w:val="28"/>
        </w:rPr>
      </w:pPr>
      <w:r>
        <w:rPr>
          <w:rFonts w:asciiTheme="majorEastAsia" w:eastAsiaTheme="majorEastAsia" w:hAnsiTheme="majorEastAsia" w:hint="eastAsia"/>
          <w:b/>
          <w:sz w:val="28"/>
        </w:rPr>
        <w:t>浜松医科大学</w:t>
      </w:r>
      <w:r w:rsidR="00B80628">
        <w:rPr>
          <w:rFonts w:asciiTheme="majorEastAsia" w:eastAsiaTheme="majorEastAsia" w:hAnsiTheme="majorEastAsia" w:hint="eastAsia"/>
          <w:b/>
          <w:sz w:val="28"/>
        </w:rPr>
        <w:t>医学部</w:t>
      </w:r>
      <w:r w:rsidR="009A37C5">
        <w:rPr>
          <w:rFonts w:asciiTheme="majorEastAsia" w:eastAsiaTheme="majorEastAsia" w:hAnsiTheme="majorEastAsia" w:hint="eastAsia"/>
          <w:b/>
          <w:sz w:val="28"/>
        </w:rPr>
        <w:t>附属病院長</w:t>
      </w:r>
      <w:r w:rsidR="00EC2B26">
        <w:rPr>
          <w:rFonts w:asciiTheme="majorEastAsia" w:eastAsiaTheme="majorEastAsia" w:hAnsiTheme="majorEastAsia" w:hint="eastAsia"/>
          <w:b/>
          <w:sz w:val="28"/>
        </w:rPr>
        <w:t xml:space="preserve">　殿</w:t>
      </w:r>
    </w:p>
    <w:p w:rsidR="00FD6EDB" w:rsidRPr="007C43B7" w:rsidRDefault="00FD6EDB">
      <w:pPr>
        <w:rPr>
          <w:rFonts w:asciiTheme="majorEastAsia" w:eastAsiaTheme="majorEastAsia" w:hAnsiTheme="majorEastAsia"/>
          <w:b/>
          <w:sz w:val="24"/>
        </w:rPr>
      </w:pPr>
    </w:p>
    <w:p w:rsidR="00654DDF" w:rsidRPr="00654DDF" w:rsidRDefault="00654DDF" w:rsidP="00654DDF">
      <w:pPr>
        <w:ind w:firstLineChars="1300" w:firstLine="3132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入講年度　　　　　　　　　年度</w:t>
      </w:r>
    </w:p>
    <w:p w:rsidR="00654DDF" w:rsidRDefault="00654DDF" w:rsidP="007C43B7">
      <w:pPr>
        <w:ind w:firstLineChars="2000" w:firstLine="3213"/>
        <w:rPr>
          <w:rFonts w:asciiTheme="majorEastAsia" w:eastAsiaTheme="majorEastAsia" w:hAnsiTheme="majorEastAsia"/>
          <w:b/>
          <w:sz w:val="16"/>
        </w:rPr>
      </w:pPr>
    </w:p>
    <w:p w:rsidR="00FD6EDB" w:rsidRPr="007C43B7" w:rsidRDefault="00FD6EDB" w:rsidP="007C43B7">
      <w:pPr>
        <w:ind w:firstLineChars="2000" w:firstLine="3213"/>
        <w:rPr>
          <w:rFonts w:asciiTheme="majorEastAsia" w:eastAsiaTheme="majorEastAsia" w:hAnsiTheme="majorEastAsia"/>
          <w:b/>
          <w:sz w:val="16"/>
        </w:rPr>
      </w:pPr>
      <w:r w:rsidRPr="007C43B7">
        <w:rPr>
          <w:rFonts w:asciiTheme="majorEastAsia" w:eastAsiaTheme="majorEastAsia" w:hAnsiTheme="majorEastAsia" w:hint="eastAsia"/>
          <w:b/>
          <w:sz w:val="16"/>
        </w:rPr>
        <w:t>ふ</w:t>
      </w:r>
      <w:r w:rsidR="007C43B7">
        <w:rPr>
          <w:rFonts w:asciiTheme="majorEastAsia" w:eastAsiaTheme="majorEastAsia" w:hAnsiTheme="majorEastAsia" w:hint="eastAsia"/>
          <w:b/>
          <w:sz w:val="16"/>
        </w:rPr>
        <w:t xml:space="preserve">　</w:t>
      </w:r>
      <w:r w:rsidRPr="007C43B7">
        <w:rPr>
          <w:rFonts w:asciiTheme="majorEastAsia" w:eastAsiaTheme="majorEastAsia" w:hAnsiTheme="majorEastAsia" w:hint="eastAsia"/>
          <w:b/>
          <w:sz w:val="16"/>
        </w:rPr>
        <w:t>り</w:t>
      </w:r>
      <w:r w:rsidR="007C43B7">
        <w:rPr>
          <w:rFonts w:asciiTheme="majorEastAsia" w:eastAsiaTheme="majorEastAsia" w:hAnsiTheme="majorEastAsia" w:hint="eastAsia"/>
          <w:b/>
          <w:sz w:val="16"/>
        </w:rPr>
        <w:t xml:space="preserve">　</w:t>
      </w:r>
      <w:r w:rsidRPr="007C43B7">
        <w:rPr>
          <w:rFonts w:asciiTheme="majorEastAsia" w:eastAsiaTheme="majorEastAsia" w:hAnsiTheme="majorEastAsia" w:hint="eastAsia"/>
          <w:b/>
          <w:sz w:val="16"/>
        </w:rPr>
        <w:t>が</w:t>
      </w:r>
      <w:r w:rsidR="007C43B7">
        <w:rPr>
          <w:rFonts w:asciiTheme="majorEastAsia" w:eastAsiaTheme="majorEastAsia" w:hAnsiTheme="majorEastAsia" w:hint="eastAsia"/>
          <w:b/>
          <w:sz w:val="16"/>
        </w:rPr>
        <w:t xml:space="preserve">　</w:t>
      </w:r>
      <w:r w:rsidRPr="007C43B7">
        <w:rPr>
          <w:rFonts w:asciiTheme="majorEastAsia" w:eastAsiaTheme="majorEastAsia" w:hAnsiTheme="majorEastAsia" w:hint="eastAsia"/>
          <w:b/>
          <w:sz w:val="16"/>
        </w:rPr>
        <w:t>な</w:t>
      </w:r>
    </w:p>
    <w:p w:rsidR="00FD6EDB" w:rsidRPr="007C43B7" w:rsidRDefault="007F0073" w:rsidP="007C43B7">
      <w:pPr>
        <w:ind w:firstLineChars="1300" w:firstLine="3132"/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>申請</w:t>
      </w:r>
      <w:r w:rsidR="00FD6EDB" w:rsidRPr="007C43B7">
        <w:rPr>
          <w:rFonts w:asciiTheme="majorEastAsia" w:eastAsiaTheme="majorEastAsia" w:hAnsiTheme="majorEastAsia" w:hint="eastAsia"/>
          <w:b/>
          <w:sz w:val="24"/>
        </w:rPr>
        <w:t>者氏名（自署）</w:t>
      </w:r>
    </w:p>
    <w:p w:rsidR="00FD6EDB" w:rsidRPr="007C43B7" w:rsidRDefault="00FD6EDB">
      <w:pPr>
        <w:rPr>
          <w:rFonts w:asciiTheme="majorEastAsia" w:eastAsiaTheme="majorEastAsia" w:hAnsiTheme="majorEastAsia"/>
          <w:b/>
          <w:sz w:val="24"/>
        </w:rPr>
      </w:pPr>
    </w:p>
    <w:p w:rsidR="00FD6EDB" w:rsidRDefault="00FD6EDB">
      <w:pPr>
        <w:rPr>
          <w:rFonts w:asciiTheme="majorEastAsia" w:eastAsiaTheme="majorEastAsia" w:hAnsiTheme="majorEastAsia"/>
          <w:b/>
          <w:sz w:val="24"/>
        </w:rPr>
      </w:pPr>
    </w:p>
    <w:p w:rsidR="007C43B7" w:rsidRPr="007C43B7" w:rsidRDefault="007C43B7">
      <w:pPr>
        <w:rPr>
          <w:rFonts w:asciiTheme="majorEastAsia" w:eastAsiaTheme="majorEastAsia" w:hAnsiTheme="majorEastAsia"/>
          <w:b/>
          <w:sz w:val="24"/>
        </w:rPr>
      </w:pPr>
    </w:p>
    <w:p w:rsidR="00FD6EDB" w:rsidRDefault="00812482">
      <w:pPr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 xml:space="preserve">　私は、別紙のとおり</w:t>
      </w:r>
      <w:r w:rsidR="004B3856">
        <w:rPr>
          <w:rFonts w:asciiTheme="majorEastAsia" w:eastAsiaTheme="majorEastAsia" w:hAnsiTheme="majorEastAsia" w:hint="eastAsia"/>
          <w:b/>
          <w:sz w:val="24"/>
        </w:rPr>
        <w:t>浜松医科</w:t>
      </w:r>
      <w:r w:rsidR="00FD6EDB" w:rsidRPr="007C43B7">
        <w:rPr>
          <w:rFonts w:asciiTheme="majorEastAsia" w:eastAsiaTheme="majorEastAsia" w:hAnsiTheme="majorEastAsia" w:hint="eastAsia"/>
          <w:b/>
          <w:sz w:val="24"/>
        </w:rPr>
        <w:t>大学</w:t>
      </w:r>
      <w:r w:rsidR="005D66A3">
        <w:rPr>
          <w:rFonts w:asciiTheme="majorEastAsia" w:eastAsiaTheme="majorEastAsia" w:hAnsiTheme="majorEastAsia" w:hint="eastAsia"/>
          <w:b/>
          <w:sz w:val="24"/>
        </w:rPr>
        <w:t>附属病院</w:t>
      </w:r>
      <w:r w:rsidR="00FD6EDB" w:rsidRPr="007C43B7">
        <w:rPr>
          <w:rFonts w:asciiTheme="majorEastAsia" w:eastAsiaTheme="majorEastAsia" w:hAnsiTheme="majorEastAsia" w:hint="eastAsia"/>
          <w:b/>
          <w:sz w:val="24"/>
        </w:rPr>
        <w:t>看護師特定行為研修</w:t>
      </w:r>
      <w:r w:rsidR="00DE3C86">
        <w:rPr>
          <w:rFonts w:asciiTheme="majorEastAsia" w:eastAsiaTheme="majorEastAsia" w:hAnsiTheme="majorEastAsia" w:hint="eastAsia"/>
          <w:b/>
          <w:sz w:val="24"/>
        </w:rPr>
        <w:t>を受講したいので</w:t>
      </w:r>
      <w:r w:rsidR="00FD6EDB" w:rsidRPr="007C43B7">
        <w:rPr>
          <w:rFonts w:asciiTheme="majorEastAsia" w:eastAsiaTheme="majorEastAsia" w:hAnsiTheme="majorEastAsia" w:hint="eastAsia"/>
          <w:b/>
          <w:sz w:val="24"/>
        </w:rPr>
        <w:t>出願します。</w:t>
      </w:r>
    </w:p>
    <w:p w:rsidR="007C43B7" w:rsidRPr="00DE3C86" w:rsidRDefault="007C43B7">
      <w:pPr>
        <w:rPr>
          <w:rFonts w:asciiTheme="majorEastAsia" w:eastAsiaTheme="majorEastAsia" w:hAnsiTheme="majorEastAsia"/>
          <w:b/>
          <w:sz w:val="24"/>
        </w:rPr>
      </w:pPr>
    </w:p>
    <w:p w:rsidR="007C43B7" w:rsidRPr="007C43B7" w:rsidRDefault="007C43B7">
      <w:pPr>
        <w:rPr>
          <w:rFonts w:asciiTheme="majorEastAsia" w:eastAsiaTheme="majorEastAsia" w:hAnsiTheme="majorEastAsia"/>
          <w:b/>
          <w:sz w:val="24"/>
        </w:rPr>
      </w:pPr>
    </w:p>
    <w:p w:rsidR="00FD6EDB" w:rsidRPr="007C43B7" w:rsidRDefault="00FD6EDB">
      <w:pPr>
        <w:rPr>
          <w:rFonts w:asciiTheme="majorEastAsia" w:eastAsiaTheme="majorEastAsia" w:hAnsiTheme="majorEastAsia"/>
          <w:b/>
          <w:sz w:val="24"/>
        </w:rPr>
      </w:pPr>
    </w:p>
    <w:p w:rsidR="00FD6EDB" w:rsidRDefault="00FD6EDB">
      <w:pPr>
        <w:rPr>
          <w:rFonts w:asciiTheme="majorEastAsia" w:eastAsiaTheme="majorEastAsia" w:hAnsiTheme="majorEastAsia"/>
        </w:rPr>
      </w:pPr>
    </w:p>
    <w:p w:rsidR="00DE3C86" w:rsidRDefault="00DE3C86">
      <w:pPr>
        <w:rPr>
          <w:rFonts w:asciiTheme="majorEastAsia" w:eastAsiaTheme="majorEastAsia" w:hAnsiTheme="majorEastAsia"/>
        </w:rPr>
      </w:pPr>
    </w:p>
    <w:p w:rsidR="00DE3C86" w:rsidRDefault="00DE3C86">
      <w:pPr>
        <w:rPr>
          <w:rFonts w:asciiTheme="majorEastAsia" w:eastAsiaTheme="majorEastAsia" w:hAnsiTheme="majorEastAsia"/>
        </w:rPr>
      </w:pPr>
    </w:p>
    <w:p w:rsidR="00DE3C86" w:rsidRDefault="00DE3C86">
      <w:pPr>
        <w:rPr>
          <w:rFonts w:asciiTheme="majorEastAsia" w:eastAsiaTheme="majorEastAsia" w:hAnsiTheme="majorEastAsia"/>
        </w:rPr>
      </w:pPr>
    </w:p>
    <w:p w:rsidR="00DE3C86" w:rsidRDefault="00DE3C86">
      <w:pPr>
        <w:rPr>
          <w:rFonts w:asciiTheme="majorEastAsia" w:eastAsiaTheme="majorEastAsia" w:hAnsiTheme="majorEastAsia"/>
        </w:rPr>
      </w:pPr>
    </w:p>
    <w:p w:rsidR="00DE3C86" w:rsidRDefault="00DE3C86">
      <w:pPr>
        <w:rPr>
          <w:rFonts w:asciiTheme="majorEastAsia" w:eastAsiaTheme="majorEastAsia" w:hAnsiTheme="majorEastAsia"/>
        </w:rPr>
      </w:pPr>
    </w:p>
    <w:p w:rsidR="00DE3C86" w:rsidRDefault="00DE3C86">
      <w:pPr>
        <w:rPr>
          <w:rFonts w:asciiTheme="majorEastAsia" w:eastAsiaTheme="majorEastAsia" w:hAnsiTheme="majorEastAsia"/>
        </w:rPr>
      </w:pPr>
    </w:p>
    <w:p w:rsidR="00DE3C86" w:rsidRDefault="00DE3C86">
      <w:pPr>
        <w:rPr>
          <w:rFonts w:asciiTheme="majorEastAsia" w:eastAsiaTheme="majorEastAsia" w:hAnsiTheme="majorEastAsia"/>
        </w:rPr>
      </w:pPr>
    </w:p>
    <w:p w:rsidR="00DE3C86" w:rsidRDefault="00DE3C86">
      <w:pPr>
        <w:rPr>
          <w:rFonts w:asciiTheme="majorEastAsia" w:eastAsiaTheme="majorEastAsia" w:hAnsiTheme="majorEastAsia"/>
        </w:rPr>
      </w:pPr>
    </w:p>
    <w:p w:rsidR="00DE3C86" w:rsidRDefault="00DE3C86">
      <w:pPr>
        <w:rPr>
          <w:rFonts w:asciiTheme="majorEastAsia" w:eastAsiaTheme="majorEastAsia" w:hAnsiTheme="majorEastAsia"/>
        </w:rPr>
      </w:pPr>
    </w:p>
    <w:p w:rsidR="00DE3C86" w:rsidRDefault="00DE3C86">
      <w:pPr>
        <w:rPr>
          <w:rFonts w:asciiTheme="majorEastAsia" w:eastAsiaTheme="majorEastAsia" w:hAnsiTheme="majorEastAsia"/>
        </w:rPr>
      </w:pPr>
    </w:p>
    <w:p w:rsidR="00DE3C86" w:rsidRDefault="00DE3C86">
      <w:pPr>
        <w:rPr>
          <w:rFonts w:asciiTheme="majorEastAsia" w:eastAsiaTheme="majorEastAsia" w:hAnsiTheme="majorEastAsia"/>
        </w:rPr>
      </w:pPr>
    </w:p>
    <w:p w:rsidR="002434DD" w:rsidRPr="00DE3C86" w:rsidRDefault="00D9640F" w:rsidP="002434DD">
      <w:pPr>
        <w:jc w:val="center"/>
        <w:rPr>
          <w:rFonts w:asciiTheme="majorEastAsia" w:eastAsiaTheme="majorEastAsia" w:hAnsiTheme="majorEastAsia"/>
          <w:sz w:val="40"/>
          <w:szCs w:val="40"/>
        </w:rPr>
      </w:pPr>
      <w:r>
        <w:rPr>
          <w:rFonts w:asciiTheme="majorEastAsia" w:eastAsiaTheme="majorEastAsia" w:hAnsiTheme="majorEastAsia" w:hint="eastAsia"/>
          <w:sz w:val="40"/>
          <w:szCs w:val="40"/>
        </w:rPr>
        <w:lastRenderedPageBreak/>
        <w:t>区分別科目（追加）</w:t>
      </w:r>
      <w:r w:rsidR="00DE3C86" w:rsidRPr="00DE3C86">
        <w:rPr>
          <w:rFonts w:asciiTheme="majorEastAsia" w:eastAsiaTheme="majorEastAsia" w:hAnsiTheme="majorEastAsia" w:hint="eastAsia"/>
          <w:sz w:val="40"/>
          <w:szCs w:val="40"/>
        </w:rPr>
        <w:t>受講希望</w:t>
      </w:r>
    </w:p>
    <w:p w:rsidR="003F4B56" w:rsidRDefault="003F4B56">
      <w:pPr>
        <w:rPr>
          <w:rFonts w:asciiTheme="majorEastAsia" w:eastAsiaTheme="majorEastAsia" w:hAnsiTheme="majorEastAsia"/>
          <w:b/>
        </w:rPr>
      </w:pPr>
    </w:p>
    <w:p w:rsidR="00DE3C86" w:rsidRPr="003D043E" w:rsidRDefault="00DE3C86">
      <w:pPr>
        <w:rPr>
          <w:rFonts w:asciiTheme="majorEastAsia" w:eastAsiaTheme="majorEastAsia" w:hAnsiTheme="majorEastAsia"/>
          <w:b/>
        </w:rPr>
      </w:pPr>
      <w:r w:rsidRPr="003D043E">
        <w:rPr>
          <w:rFonts w:asciiTheme="majorEastAsia" w:eastAsiaTheme="majorEastAsia" w:hAnsiTheme="majorEastAsia" w:hint="eastAsia"/>
          <w:b/>
        </w:rPr>
        <w:t>該当するものに✓</w:t>
      </w:r>
      <w:r w:rsidR="003D043E" w:rsidRPr="003D043E">
        <w:rPr>
          <w:rFonts w:asciiTheme="majorEastAsia" w:eastAsiaTheme="majorEastAsia" w:hAnsiTheme="majorEastAsia" w:hint="eastAsia"/>
          <w:b/>
        </w:rPr>
        <w:t>する</w:t>
      </w:r>
      <w:r w:rsidRPr="003D043E">
        <w:rPr>
          <w:rFonts w:asciiTheme="majorEastAsia" w:eastAsiaTheme="majorEastAsia" w:hAnsiTheme="majorEastAsia" w:hint="eastAsia"/>
          <w:b/>
        </w:rPr>
        <w:t>こと󠄀</w:t>
      </w:r>
      <w:r w:rsidR="003D043E" w:rsidRPr="003D043E">
        <w:rPr>
          <w:rFonts w:asciiTheme="majorEastAsia" w:eastAsiaTheme="majorEastAsia" w:hAnsiTheme="majorEastAsia" w:hint="eastAsia"/>
          <w:b/>
        </w:rPr>
        <w:t xml:space="preserve">　　　　　　　　　　　　　　　　　※志願者が記入すること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2693"/>
        <w:gridCol w:w="5617"/>
      </w:tblGrid>
      <w:tr w:rsidR="003D043E" w:rsidTr="004013A3">
        <w:trPr>
          <w:jc w:val="center"/>
        </w:trPr>
        <w:tc>
          <w:tcPr>
            <w:tcW w:w="8310" w:type="dxa"/>
            <w:gridSpan w:val="2"/>
          </w:tcPr>
          <w:p w:rsidR="003D043E" w:rsidRDefault="003D043E" w:rsidP="003D043E">
            <w:pPr>
              <w:jc w:val="center"/>
              <w:rPr>
                <w:rFonts w:asciiTheme="majorEastAsia" w:eastAsiaTheme="majorEastAsia" w:hAnsiTheme="majorEastAsia"/>
              </w:rPr>
            </w:pPr>
          </w:p>
          <w:p w:rsidR="003D043E" w:rsidRPr="003D043E" w:rsidRDefault="003D043E" w:rsidP="003D043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3D043E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受　講　希　望</w:t>
            </w:r>
          </w:p>
          <w:p w:rsidR="003D043E" w:rsidRDefault="003D043E" w:rsidP="003D043E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3D043E" w:rsidTr="004013A3">
        <w:trPr>
          <w:jc w:val="center"/>
        </w:trPr>
        <w:tc>
          <w:tcPr>
            <w:tcW w:w="2693" w:type="dxa"/>
          </w:tcPr>
          <w:p w:rsidR="003D043E" w:rsidRPr="003D043E" w:rsidRDefault="003D043E" w:rsidP="00763A0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3D043E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選択する特定行為区分</w:t>
            </w:r>
          </w:p>
        </w:tc>
        <w:tc>
          <w:tcPr>
            <w:tcW w:w="5617" w:type="dxa"/>
          </w:tcPr>
          <w:p w:rsidR="003D043E" w:rsidRPr="003D043E" w:rsidRDefault="003D043E" w:rsidP="00763A0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3D043E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特定行為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区分</w:t>
            </w:r>
            <w:r w:rsidR="00100C00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別科目名</w:t>
            </w:r>
          </w:p>
        </w:tc>
      </w:tr>
      <w:tr w:rsidR="00100C00" w:rsidTr="003F4B56">
        <w:trPr>
          <w:trHeight w:val="567"/>
          <w:jc w:val="center"/>
        </w:trPr>
        <w:tc>
          <w:tcPr>
            <w:tcW w:w="2693" w:type="dxa"/>
            <w:vAlign w:val="center"/>
          </w:tcPr>
          <w:p w:rsidR="00946B38" w:rsidRPr="004013A3" w:rsidRDefault="00100C00" w:rsidP="00946B38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946B38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□</w:t>
            </w:r>
          </w:p>
        </w:tc>
        <w:tc>
          <w:tcPr>
            <w:tcW w:w="5617" w:type="dxa"/>
            <w:vAlign w:val="center"/>
          </w:tcPr>
          <w:p w:rsidR="00100C00" w:rsidRPr="00263AFB" w:rsidRDefault="00100C00" w:rsidP="004013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63AFB">
              <w:rPr>
                <w:rFonts w:asciiTheme="majorEastAsia" w:eastAsiaTheme="majorEastAsia" w:hAnsiTheme="majorEastAsia" w:hint="eastAsia"/>
                <w:sz w:val="24"/>
                <w:szCs w:val="24"/>
              </w:rPr>
              <w:t>呼吸器（気道確保に係るもの）関連</w:t>
            </w:r>
          </w:p>
        </w:tc>
      </w:tr>
      <w:tr w:rsidR="00100C00" w:rsidTr="003F4B56">
        <w:trPr>
          <w:trHeight w:val="567"/>
          <w:jc w:val="center"/>
        </w:trPr>
        <w:tc>
          <w:tcPr>
            <w:tcW w:w="2693" w:type="dxa"/>
            <w:vAlign w:val="center"/>
          </w:tcPr>
          <w:p w:rsidR="00946B38" w:rsidRPr="004013A3" w:rsidRDefault="00100C00" w:rsidP="00946B38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3D043E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□</w:t>
            </w:r>
          </w:p>
        </w:tc>
        <w:tc>
          <w:tcPr>
            <w:tcW w:w="5617" w:type="dxa"/>
            <w:vAlign w:val="center"/>
          </w:tcPr>
          <w:p w:rsidR="00100C00" w:rsidRPr="00263AFB" w:rsidRDefault="00263AFB" w:rsidP="004013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63AFB">
              <w:rPr>
                <w:rFonts w:asciiTheme="majorEastAsia" w:eastAsiaTheme="majorEastAsia" w:hAnsiTheme="majorEastAsia" w:hint="eastAsia"/>
                <w:sz w:val="24"/>
                <w:szCs w:val="24"/>
              </w:rPr>
              <w:t>呼吸器（人工呼吸療法に係るもの）関連</w:t>
            </w:r>
          </w:p>
        </w:tc>
      </w:tr>
      <w:tr w:rsidR="004013A3" w:rsidTr="003F4B56">
        <w:trPr>
          <w:trHeight w:val="567"/>
          <w:jc w:val="center"/>
        </w:trPr>
        <w:tc>
          <w:tcPr>
            <w:tcW w:w="2693" w:type="dxa"/>
            <w:vAlign w:val="center"/>
          </w:tcPr>
          <w:p w:rsidR="00946B38" w:rsidRPr="004013A3" w:rsidRDefault="004013A3" w:rsidP="00946B38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3D043E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□</w:t>
            </w:r>
          </w:p>
        </w:tc>
        <w:tc>
          <w:tcPr>
            <w:tcW w:w="5617" w:type="dxa"/>
            <w:vAlign w:val="center"/>
          </w:tcPr>
          <w:p w:rsidR="004013A3" w:rsidRPr="00263AFB" w:rsidRDefault="004013A3" w:rsidP="004013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63AFB">
              <w:rPr>
                <w:rFonts w:asciiTheme="majorEastAsia" w:eastAsiaTheme="majorEastAsia" w:hAnsiTheme="majorEastAsia" w:hint="eastAsia"/>
                <w:sz w:val="24"/>
                <w:szCs w:val="24"/>
              </w:rPr>
              <w:t>呼吸器（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長期</w:t>
            </w:r>
            <w:r w:rsidRPr="00263AFB">
              <w:rPr>
                <w:rFonts w:asciiTheme="majorEastAsia" w:eastAsiaTheme="majorEastAsia" w:hAnsiTheme="majorEastAsia" w:hint="eastAsia"/>
                <w:sz w:val="24"/>
                <w:szCs w:val="24"/>
              </w:rPr>
              <w:t>呼吸療法に係るもの）関連</w:t>
            </w:r>
          </w:p>
        </w:tc>
      </w:tr>
      <w:tr w:rsidR="004013A3" w:rsidTr="003F4B56">
        <w:trPr>
          <w:trHeight w:val="567"/>
          <w:jc w:val="center"/>
        </w:trPr>
        <w:tc>
          <w:tcPr>
            <w:tcW w:w="2693" w:type="dxa"/>
            <w:vAlign w:val="center"/>
          </w:tcPr>
          <w:p w:rsidR="004013A3" w:rsidRPr="00946B38" w:rsidRDefault="004013A3" w:rsidP="00946B38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3D043E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□</w:t>
            </w:r>
          </w:p>
        </w:tc>
        <w:tc>
          <w:tcPr>
            <w:tcW w:w="5617" w:type="dxa"/>
            <w:vAlign w:val="center"/>
          </w:tcPr>
          <w:p w:rsidR="004013A3" w:rsidRPr="00263AFB" w:rsidRDefault="004013A3" w:rsidP="004013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63AFB">
              <w:rPr>
                <w:rFonts w:asciiTheme="majorEastAsia" w:eastAsiaTheme="majorEastAsia" w:hAnsiTheme="majorEastAsia" w:hint="eastAsia"/>
                <w:sz w:val="24"/>
                <w:szCs w:val="24"/>
              </w:rPr>
              <w:t>循環器関連</w:t>
            </w:r>
          </w:p>
        </w:tc>
      </w:tr>
      <w:tr w:rsidR="002434DD" w:rsidTr="003F4B56">
        <w:trPr>
          <w:trHeight w:val="567"/>
          <w:jc w:val="center"/>
        </w:trPr>
        <w:tc>
          <w:tcPr>
            <w:tcW w:w="2693" w:type="dxa"/>
            <w:vAlign w:val="center"/>
          </w:tcPr>
          <w:p w:rsidR="002434DD" w:rsidRPr="003D043E" w:rsidRDefault="002434DD" w:rsidP="00946B38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□</w:t>
            </w:r>
          </w:p>
        </w:tc>
        <w:tc>
          <w:tcPr>
            <w:tcW w:w="5617" w:type="dxa"/>
            <w:vAlign w:val="center"/>
          </w:tcPr>
          <w:p w:rsidR="002434DD" w:rsidRPr="00263AFB" w:rsidRDefault="002434DD" w:rsidP="004013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心嚢ドレーン管理関連</w:t>
            </w:r>
          </w:p>
        </w:tc>
      </w:tr>
      <w:tr w:rsidR="002434DD" w:rsidTr="003F4B56">
        <w:trPr>
          <w:trHeight w:val="567"/>
          <w:jc w:val="center"/>
        </w:trPr>
        <w:tc>
          <w:tcPr>
            <w:tcW w:w="2693" w:type="dxa"/>
            <w:vAlign w:val="center"/>
          </w:tcPr>
          <w:p w:rsidR="002434DD" w:rsidRPr="003D043E" w:rsidRDefault="002434DD" w:rsidP="00946B38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□</w:t>
            </w:r>
          </w:p>
        </w:tc>
        <w:tc>
          <w:tcPr>
            <w:tcW w:w="5617" w:type="dxa"/>
            <w:vAlign w:val="center"/>
          </w:tcPr>
          <w:p w:rsidR="002434DD" w:rsidRPr="00263AFB" w:rsidRDefault="002434DD" w:rsidP="004013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胸腔ドレーン管理関連</w:t>
            </w:r>
          </w:p>
        </w:tc>
      </w:tr>
      <w:tr w:rsidR="002434DD" w:rsidTr="003F4B56">
        <w:trPr>
          <w:trHeight w:val="567"/>
          <w:jc w:val="center"/>
        </w:trPr>
        <w:tc>
          <w:tcPr>
            <w:tcW w:w="2693" w:type="dxa"/>
            <w:vAlign w:val="center"/>
          </w:tcPr>
          <w:p w:rsidR="002434DD" w:rsidRPr="003D043E" w:rsidRDefault="002434DD" w:rsidP="00946B38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□</w:t>
            </w:r>
          </w:p>
        </w:tc>
        <w:tc>
          <w:tcPr>
            <w:tcW w:w="5617" w:type="dxa"/>
            <w:vAlign w:val="center"/>
          </w:tcPr>
          <w:p w:rsidR="002434DD" w:rsidRPr="00263AFB" w:rsidRDefault="002434DD" w:rsidP="004013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腹腔ドレーン管理関連</w:t>
            </w:r>
          </w:p>
        </w:tc>
      </w:tr>
      <w:tr w:rsidR="002434DD" w:rsidTr="003F4B56">
        <w:trPr>
          <w:trHeight w:val="567"/>
          <w:jc w:val="center"/>
        </w:trPr>
        <w:tc>
          <w:tcPr>
            <w:tcW w:w="2693" w:type="dxa"/>
            <w:vAlign w:val="center"/>
          </w:tcPr>
          <w:p w:rsidR="002434DD" w:rsidRPr="00946B38" w:rsidRDefault="002434DD" w:rsidP="002434D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3D043E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□</w:t>
            </w:r>
          </w:p>
        </w:tc>
        <w:tc>
          <w:tcPr>
            <w:tcW w:w="5617" w:type="dxa"/>
            <w:vAlign w:val="center"/>
          </w:tcPr>
          <w:p w:rsidR="002434DD" w:rsidRPr="00263AFB" w:rsidRDefault="002434DD" w:rsidP="002434DD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栄養に係るカテーテル管理（中心静脈カテーテル管理）</w:t>
            </w:r>
            <w:r w:rsidRPr="00263AFB">
              <w:rPr>
                <w:rFonts w:asciiTheme="majorEastAsia" w:eastAsiaTheme="majorEastAsia" w:hAnsiTheme="majorEastAsia" w:hint="eastAsia"/>
                <w:sz w:val="24"/>
                <w:szCs w:val="24"/>
              </w:rPr>
              <w:t>関連</w:t>
            </w:r>
          </w:p>
        </w:tc>
      </w:tr>
      <w:tr w:rsidR="002434DD" w:rsidTr="003F4B56">
        <w:trPr>
          <w:trHeight w:val="567"/>
          <w:jc w:val="center"/>
        </w:trPr>
        <w:tc>
          <w:tcPr>
            <w:tcW w:w="2693" w:type="dxa"/>
            <w:vAlign w:val="center"/>
          </w:tcPr>
          <w:p w:rsidR="002434DD" w:rsidRPr="003D043E" w:rsidRDefault="002434DD" w:rsidP="002434D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□</w:t>
            </w:r>
          </w:p>
        </w:tc>
        <w:tc>
          <w:tcPr>
            <w:tcW w:w="5617" w:type="dxa"/>
            <w:vAlign w:val="center"/>
          </w:tcPr>
          <w:p w:rsidR="002434DD" w:rsidRPr="00263AFB" w:rsidRDefault="002434DD" w:rsidP="002434DD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栄養に係るカテーテル（末梢留置型中心静脈注射用カテーテル管理）関連</w:t>
            </w:r>
          </w:p>
        </w:tc>
      </w:tr>
      <w:tr w:rsidR="002434DD" w:rsidTr="003F4B56">
        <w:trPr>
          <w:trHeight w:val="567"/>
          <w:jc w:val="center"/>
        </w:trPr>
        <w:tc>
          <w:tcPr>
            <w:tcW w:w="2693" w:type="dxa"/>
            <w:vAlign w:val="center"/>
          </w:tcPr>
          <w:p w:rsidR="002434DD" w:rsidRDefault="002434DD" w:rsidP="002434D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□</w:t>
            </w:r>
          </w:p>
        </w:tc>
        <w:tc>
          <w:tcPr>
            <w:tcW w:w="5617" w:type="dxa"/>
            <w:vAlign w:val="center"/>
          </w:tcPr>
          <w:p w:rsidR="002434DD" w:rsidRPr="00263AFB" w:rsidRDefault="002434DD" w:rsidP="002434DD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創部ドレーン管理関連</w:t>
            </w:r>
          </w:p>
        </w:tc>
      </w:tr>
      <w:tr w:rsidR="002434DD" w:rsidTr="003F4B56">
        <w:trPr>
          <w:trHeight w:val="567"/>
          <w:jc w:val="center"/>
        </w:trPr>
        <w:tc>
          <w:tcPr>
            <w:tcW w:w="2693" w:type="dxa"/>
            <w:vAlign w:val="center"/>
          </w:tcPr>
          <w:p w:rsidR="002434DD" w:rsidRPr="00946B38" w:rsidRDefault="002434DD" w:rsidP="002434D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3D043E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□</w:t>
            </w:r>
          </w:p>
        </w:tc>
        <w:tc>
          <w:tcPr>
            <w:tcW w:w="5617" w:type="dxa"/>
            <w:vAlign w:val="center"/>
          </w:tcPr>
          <w:p w:rsidR="002434DD" w:rsidRPr="00263AFB" w:rsidRDefault="002434DD" w:rsidP="002434DD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動脈血液ガス分析関連</w:t>
            </w:r>
          </w:p>
        </w:tc>
      </w:tr>
      <w:tr w:rsidR="002434DD" w:rsidTr="003F4B56">
        <w:trPr>
          <w:trHeight w:val="567"/>
          <w:jc w:val="center"/>
        </w:trPr>
        <w:tc>
          <w:tcPr>
            <w:tcW w:w="2693" w:type="dxa"/>
            <w:vAlign w:val="center"/>
          </w:tcPr>
          <w:p w:rsidR="002434DD" w:rsidRPr="00946B38" w:rsidRDefault="002434DD" w:rsidP="002434D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3D043E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□</w:t>
            </w:r>
          </w:p>
        </w:tc>
        <w:tc>
          <w:tcPr>
            <w:tcW w:w="5617" w:type="dxa"/>
            <w:vAlign w:val="center"/>
          </w:tcPr>
          <w:p w:rsidR="002434DD" w:rsidRPr="00263AFB" w:rsidRDefault="002434DD" w:rsidP="002434DD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63AFB">
              <w:rPr>
                <w:rFonts w:asciiTheme="majorEastAsia" w:eastAsiaTheme="majorEastAsia" w:hAnsiTheme="majorEastAsia" w:hint="eastAsia"/>
                <w:sz w:val="24"/>
                <w:szCs w:val="24"/>
              </w:rPr>
              <w:t>栄養及び水分管理に係る薬剤投与関連</w:t>
            </w:r>
          </w:p>
        </w:tc>
      </w:tr>
      <w:tr w:rsidR="002434DD" w:rsidTr="003F4B56">
        <w:trPr>
          <w:trHeight w:val="567"/>
          <w:jc w:val="center"/>
        </w:trPr>
        <w:tc>
          <w:tcPr>
            <w:tcW w:w="2693" w:type="dxa"/>
            <w:vAlign w:val="center"/>
          </w:tcPr>
          <w:p w:rsidR="002434DD" w:rsidRPr="00946B38" w:rsidRDefault="002434DD" w:rsidP="002434D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3D043E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□</w:t>
            </w:r>
          </w:p>
        </w:tc>
        <w:tc>
          <w:tcPr>
            <w:tcW w:w="5617" w:type="dxa"/>
            <w:vAlign w:val="center"/>
          </w:tcPr>
          <w:p w:rsidR="002434DD" w:rsidRPr="00263AFB" w:rsidRDefault="002434DD" w:rsidP="002434DD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感染</w:t>
            </w:r>
            <w:r w:rsidRPr="00263AFB">
              <w:rPr>
                <w:rFonts w:asciiTheme="majorEastAsia" w:eastAsiaTheme="majorEastAsia" w:hAnsiTheme="majorEastAsia" w:hint="eastAsia"/>
                <w:sz w:val="24"/>
                <w:szCs w:val="24"/>
              </w:rPr>
              <w:t>に係る薬剤投与関連</w:t>
            </w:r>
          </w:p>
        </w:tc>
      </w:tr>
      <w:tr w:rsidR="002434DD" w:rsidTr="003F4B56">
        <w:trPr>
          <w:trHeight w:val="567"/>
          <w:jc w:val="center"/>
        </w:trPr>
        <w:tc>
          <w:tcPr>
            <w:tcW w:w="2693" w:type="dxa"/>
            <w:vAlign w:val="center"/>
          </w:tcPr>
          <w:p w:rsidR="002434DD" w:rsidRPr="00946B38" w:rsidRDefault="002434DD" w:rsidP="002434D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3D043E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□</w:t>
            </w:r>
          </w:p>
        </w:tc>
        <w:tc>
          <w:tcPr>
            <w:tcW w:w="5617" w:type="dxa"/>
            <w:vAlign w:val="center"/>
          </w:tcPr>
          <w:p w:rsidR="002434DD" w:rsidRPr="00263AFB" w:rsidRDefault="002434DD" w:rsidP="002434DD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63AFB">
              <w:rPr>
                <w:rFonts w:asciiTheme="majorEastAsia" w:eastAsiaTheme="majorEastAsia" w:hAnsiTheme="majorEastAsia" w:hint="eastAsia"/>
                <w:sz w:val="24"/>
                <w:szCs w:val="24"/>
              </w:rPr>
              <w:t>血糖コントロールに係る薬剤投与関連</w:t>
            </w:r>
          </w:p>
        </w:tc>
      </w:tr>
      <w:tr w:rsidR="002434DD" w:rsidTr="003F4B56">
        <w:trPr>
          <w:trHeight w:val="567"/>
          <w:jc w:val="center"/>
        </w:trPr>
        <w:tc>
          <w:tcPr>
            <w:tcW w:w="2693" w:type="dxa"/>
            <w:vAlign w:val="center"/>
          </w:tcPr>
          <w:p w:rsidR="002434DD" w:rsidRPr="00946B38" w:rsidRDefault="002434DD" w:rsidP="002434D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3D043E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□</w:t>
            </w:r>
          </w:p>
        </w:tc>
        <w:tc>
          <w:tcPr>
            <w:tcW w:w="5617" w:type="dxa"/>
            <w:vAlign w:val="center"/>
          </w:tcPr>
          <w:p w:rsidR="002434DD" w:rsidRPr="00263AFB" w:rsidRDefault="002434DD" w:rsidP="002434DD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63AFB">
              <w:rPr>
                <w:rFonts w:asciiTheme="majorEastAsia" w:eastAsiaTheme="majorEastAsia" w:hAnsiTheme="majorEastAsia" w:hint="eastAsia"/>
                <w:sz w:val="24"/>
                <w:szCs w:val="24"/>
              </w:rPr>
              <w:t>術後疼痛管理関連</w:t>
            </w:r>
          </w:p>
        </w:tc>
      </w:tr>
      <w:tr w:rsidR="002434DD" w:rsidTr="003F4B56">
        <w:trPr>
          <w:trHeight w:val="567"/>
          <w:jc w:val="center"/>
        </w:trPr>
        <w:tc>
          <w:tcPr>
            <w:tcW w:w="2693" w:type="dxa"/>
            <w:vAlign w:val="center"/>
          </w:tcPr>
          <w:p w:rsidR="002434DD" w:rsidRPr="00946B38" w:rsidRDefault="002434DD" w:rsidP="002434D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3D043E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□</w:t>
            </w:r>
          </w:p>
        </w:tc>
        <w:tc>
          <w:tcPr>
            <w:tcW w:w="5617" w:type="dxa"/>
            <w:vAlign w:val="center"/>
          </w:tcPr>
          <w:p w:rsidR="002434DD" w:rsidRPr="00263AFB" w:rsidRDefault="002434DD" w:rsidP="002434DD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63AFB">
              <w:rPr>
                <w:rFonts w:asciiTheme="majorEastAsia" w:eastAsiaTheme="majorEastAsia" w:hAnsiTheme="majorEastAsia" w:hint="eastAsia"/>
                <w:sz w:val="24"/>
                <w:szCs w:val="24"/>
              </w:rPr>
              <w:t>循環動態に係る薬剤投与関連</w:t>
            </w:r>
          </w:p>
        </w:tc>
      </w:tr>
      <w:tr w:rsidR="002434DD" w:rsidTr="003F4B56">
        <w:trPr>
          <w:trHeight w:val="567"/>
          <w:jc w:val="center"/>
        </w:trPr>
        <w:tc>
          <w:tcPr>
            <w:tcW w:w="2693" w:type="dxa"/>
            <w:vAlign w:val="center"/>
          </w:tcPr>
          <w:p w:rsidR="002434DD" w:rsidRPr="00946B38" w:rsidRDefault="002434DD" w:rsidP="002434D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3D043E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□</w:t>
            </w:r>
          </w:p>
        </w:tc>
        <w:tc>
          <w:tcPr>
            <w:tcW w:w="5617" w:type="dxa"/>
            <w:vAlign w:val="center"/>
          </w:tcPr>
          <w:p w:rsidR="002434DD" w:rsidRPr="00263AFB" w:rsidRDefault="002434DD" w:rsidP="002434DD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63AFB">
              <w:rPr>
                <w:rFonts w:asciiTheme="majorEastAsia" w:eastAsiaTheme="majorEastAsia" w:hAnsiTheme="majorEastAsia" w:hint="eastAsia"/>
                <w:sz w:val="24"/>
                <w:szCs w:val="24"/>
              </w:rPr>
              <w:t>精神及び神経症状に係る薬剤投与関連</w:t>
            </w:r>
          </w:p>
        </w:tc>
      </w:tr>
    </w:tbl>
    <w:p w:rsidR="003D043E" w:rsidRPr="00DE3C86" w:rsidRDefault="00100C00" w:rsidP="00004B38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浜松医科大学</w:t>
      </w:r>
      <w:bookmarkStart w:id="0" w:name="_GoBack"/>
      <w:bookmarkEnd w:id="0"/>
      <w:r>
        <w:rPr>
          <w:rFonts w:asciiTheme="majorEastAsia" w:eastAsiaTheme="majorEastAsia" w:hAnsiTheme="majorEastAsia" w:hint="eastAsia"/>
        </w:rPr>
        <w:t>医学部附属病院</w:t>
      </w:r>
    </w:p>
    <w:sectPr w:rsidR="003D043E" w:rsidRPr="00DE3C86" w:rsidSect="00763A00">
      <w:pgSz w:w="11906" w:h="16838" w:code="9"/>
      <w:pgMar w:top="1985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1465" w:rsidRDefault="00E21465" w:rsidP="00D440E7">
      <w:r>
        <w:separator/>
      </w:r>
    </w:p>
  </w:endnote>
  <w:endnote w:type="continuationSeparator" w:id="0">
    <w:p w:rsidR="00E21465" w:rsidRDefault="00E21465" w:rsidP="00D44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1465" w:rsidRDefault="00E21465" w:rsidP="00D440E7">
      <w:r>
        <w:separator/>
      </w:r>
    </w:p>
  </w:footnote>
  <w:footnote w:type="continuationSeparator" w:id="0">
    <w:p w:rsidR="00E21465" w:rsidRDefault="00E21465" w:rsidP="00D440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6EDB"/>
    <w:rsid w:val="00004B38"/>
    <w:rsid w:val="000C03A8"/>
    <w:rsid w:val="00100C00"/>
    <w:rsid w:val="001043CC"/>
    <w:rsid w:val="001802EE"/>
    <w:rsid w:val="001F00C2"/>
    <w:rsid w:val="00204682"/>
    <w:rsid w:val="002434DD"/>
    <w:rsid w:val="00263AFB"/>
    <w:rsid w:val="00297199"/>
    <w:rsid w:val="002B12B0"/>
    <w:rsid w:val="002E3594"/>
    <w:rsid w:val="0033180D"/>
    <w:rsid w:val="00334DFB"/>
    <w:rsid w:val="0035676B"/>
    <w:rsid w:val="003866F7"/>
    <w:rsid w:val="003A37B7"/>
    <w:rsid w:val="003D043E"/>
    <w:rsid w:val="003F4B56"/>
    <w:rsid w:val="003F4B9E"/>
    <w:rsid w:val="004013A3"/>
    <w:rsid w:val="004157E9"/>
    <w:rsid w:val="004727E5"/>
    <w:rsid w:val="004942AE"/>
    <w:rsid w:val="004B3856"/>
    <w:rsid w:val="00505672"/>
    <w:rsid w:val="00562C76"/>
    <w:rsid w:val="00564973"/>
    <w:rsid w:val="005A458A"/>
    <w:rsid w:val="005D29A6"/>
    <w:rsid w:val="005D66A3"/>
    <w:rsid w:val="00616281"/>
    <w:rsid w:val="00654DDF"/>
    <w:rsid w:val="00763A00"/>
    <w:rsid w:val="00774E03"/>
    <w:rsid w:val="00796351"/>
    <w:rsid w:val="007B4A80"/>
    <w:rsid w:val="007C43B7"/>
    <w:rsid w:val="007D292D"/>
    <w:rsid w:val="007F0073"/>
    <w:rsid w:val="007F0FBD"/>
    <w:rsid w:val="00812482"/>
    <w:rsid w:val="00875A7D"/>
    <w:rsid w:val="00946B38"/>
    <w:rsid w:val="009A37C5"/>
    <w:rsid w:val="009D3489"/>
    <w:rsid w:val="00A367C9"/>
    <w:rsid w:val="00A432CF"/>
    <w:rsid w:val="00B3631C"/>
    <w:rsid w:val="00B80628"/>
    <w:rsid w:val="00C439AC"/>
    <w:rsid w:val="00C62DB6"/>
    <w:rsid w:val="00CA18CA"/>
    <w:rsid w:val="00D35A64"/>
    <w:rsid w:val="00D4352D"/>
    <w:rsid w:val="00D440E7"/>
    <w:rsid w:val="00D73EA4"/>
    <w:rsid w:val="00D9640F"/>
    <w:rsid w:val="00DB20C9"/>
    <w:rsid w:val="00DE3C86"/>
    <w:rsid w:val="00E15B2E"/>
    <w:rsid w:val="00E21465"/>
    <w:rsid w:val="00EC1C2A"/>
    <w:rsid w:val="00EC2B26"/>
    <w:rsid w:val="00F260CD"/>
    <w:rsid w:val="00F86FB0"/>
    <w:rsid w:val="00FD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66E818"/>
  <w15:docId w15:val="{2C57F52F-6C8E-4F2A-8D5C-FFE474AF8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D6EDB"/>
    <w:pPr>
      <w:jc w:val="center"/>
    </w:pPr>
  </w:style>
  <w:style w:type="character" w:customStyle="1" w:styleId="a4">
    <w:name w:val="記 (文字)"/>
    <w:basedOn w:val="a0"/>
    <w:link w:val="a3"/>
    <w:uiPriority w:val="99"/>
    <w:rsid w:val="00FD6EDB"/>
  </w:style>
  <w:style w:type="paragraph" w:styleId="a5">
    <w:name w:val="Closing"/>
    <w:basedOn w:val="a"/>
    <w:link w:val="a6"/>
    <w:uiPriority w:val="99"/>
    <w:unhideWhenUsed/>
    <w:rsid w:val="00FD6EDB"/>
    <w:pPr>
      <w:jc w:val="right"/>
    </w:pPr>
  </w:style>
  <w:style w:type="character" w:customStyle="1" w:styleId="a6">
    <w:name w:val="結語 (文字)"/>
    <w:basedOn w:val="a0"/>
    <w:link w:val="a5"/>
    <w:uiPriority w:val="99"/>
    <w:rsid w:val="00FD6EDB"/>
  </w:style>
  <w:style w:type="paragraph" w:styleId="a7">
    <w:name w:val="header"/>
    <w:basedOn w:val="a"/>
    <w:link w:val="a8"/>
    <w:uiPriority w:val="99"/>
    <w:unhideWhenUsed/>
    <w:rsid w:val="00D440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440E7"/>
  </w:style>
  <w:style w:type="paragraph" w:styleId="a9">
    <w:name w:val="footer"/>
    <w:basedOn w:val="a"/>
    <w:link w:val="aa"/>
    <w:uiPriority w:val="99"/>
    <w:unhideWhenUsed/>
    <w:rsid w:val="00D440E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440E7"/>
  </w:style>
  <w:style w:type="paragraph" w:styleId="ab">
    <w:name w:val="Balloon Text"/>
    <w:basedOn w:val="a"/>
    <w:link w:val="ac"/>
    <w:uiPriority w:val="99"/>
    <w:semiHidden/>
    <w:unhideWhenUsed/>
    <w:rsid w:val="003F4B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F4B9E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39"/>
    <w:rsid w:val="003D0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7BCCC-F19E-4EF3-8221-0E0966A08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石塚孝子</dc:creator>
  <cp:lastModifiedBy>hmush</cp:lastModifiedBy>
  <cp:revision>22</cp:revision>
  <cp:lastPrinted>2016-05-17T08:58:00Z</cp:lastPrinted>
  <dcterms:created xsi:type="dcterms:W3CDTF">2016-06-22T03:05:00Z</dcterms:created>
  <dcterms:modified xsi:type="dcterms:W3CDTF">2024-09-17T04:49:00Z</dcterms:modified>
</cp:coreProperties>
</file>